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A0" w:rsidRDefault="00F74CA8" w:rsidP="00565984">
      <w:pPr>
        <w:pStyle w:val="Heading1"/>
        <w:rPr>
          <w:rFonts w:eastAsia="Times New Roman"/>
          <w:lang w:bidi="en-US"/>
        </w:rPr>
      </w:pPr>
      <w:r w:rsidRPr="00F74CA8">
        <w:rPr>
          <w:rFonts w:eastAsia="Times New Roman"/>
          <w:lang w:bidi="en-US"/>
        </w:rPr>
        <w:t>HO 210002 – THE TEXTILE COMPANY - EVALUATING ALTERNATIVES</w:t>
      </w:r>
    </w:p>
    <w:p w:rsidR="00F74CA8" w:rsidRPr="00EE2932" w:rsidRDefault="00F74CA8" w:rsidP="004D29AD">
      <w:pPr>
        <w:jc w:val="both"/>
        <w:rPr>
          <w:szCs w:val="24"/>
          <w:lang w:val="en-GB"/>
        </w:rPr>
      </w:pPr>
      <w:r w:rsidRPr="00EE2932">
        <w:rPr>
          <w:szCs w:val="24"/>
          <w:lang w:val="en-GB"/>
        </w:rPr>
        <w:t xml:space="preserve">The Textile Company is planning Installation of a waste heat recovery system at a stenter </w:t>
      </w:r>
      <w:r w:rsidR="00925F3B" w:rsidRPr="00EE2932">
        <w:rPr>
          <w:szCs w:val="24"/>
          <w:lang w:val="en-GB"/>
        </w:rPr>
        <w:t>and has following two options;</w:t>
      </w:r>
      <w:bookmarkStart w:id="0" w:name="_GoBack"/>
      <w:bookmarkEnd w:id="0"/>
    </w:p>
    <w:p w:rsidR="00F74CA8" w:rsidRPr="00EE2932" w:rsidRDefault="00F74CA8" w:rsidP="004D29AD">
      <w:pPr>
        <w:jc w:val="both"/>
        <w:rPr>
          <w:szCs w:val="24"/>
          <w:lang w:val="en-GB"/>
        </w:rPr>
      </w:pPr>
      <w:r w:rsidRPr="00EE2932">
        <w:rPr>
          <w:b/>
          <w:bCs/>
          <w:szCs w:val="24"/>
          <w:lang w:val="en-GB"/>
        </w:rPr>
        <w:t>Option-1:</w:t>
      </w:r>
      <w:r w:rsidRPr="00EE2932">
        <w:rPr>
          <w:szCs w:val="24"/>
          <w:lang w:val="en-GB"/>
        </w:rPr>
        <w:t xml:space="preserve"> Locally made system with investment of USD 30,000. This may result in annual savings of USD 20,000 with an annual O&amp;M cost of USD 2,162. The equipment life is estimated to be 15 years. </w:t>
      </w:r>
    </w:p>
    <w:p w:rsidR="00F74CA8" w:rsidRPr="00EE2932" w:rsidRDefault="00F74CA8" w:rsidP="004D29AD">
      <w:pPr>
        <w:jc w:val="both"/>
        <w:rPr>
          <w:szCs w:val="24"/>
          <w:lang w:val="en-GB"/>
        </w:rPr>
      </w:pPr>
      <w:r w:rsidRPr="00EE2932">
        <w:rPr>
          <w:b/>
          <w:bCs/>
          <w:szCs w:val="24"/>
          <w:lang w:val="en-GB"/>
        </w:rPr>
        <w:t>Option-2:</w:t>
      </w:r>
      <w:r w:rsidRPr="00EE2932">
        <w:rPr>
          <w:szCs w:val="24"/>
          <w:lang w:val="en-GB"/>
        </w:rPr>
        <w:t xml:space="preserve"> Imported system with investment of USD 75,000 resulting in annual savings of USD 25,000 and O&amp;M USD 1,500. Equipment life is estimated to be 20 years</w:t>
      </w:r>
    </w:p>
    <w:p w:rsidR="00F74CA8" w:rsidRPr="00EE2932" w:rsidRDefault="00F74CA8" w:rsidP="004D29AD">
      <w:pPr>
        <w:jc w:val="both"/>
        <w:rPr>
          <w:szCs w:val="24"/>
          <w:lang w:val="en-GB"/>
        </w:rPr>
      </w:pPr>
      <w:r w:rsidRPr="00EE2932">
        <w:rPr>
          <w:szCs w:val="24"/>
          <w:lang w:val="en-GB"/>
        </w:rPr>
        <w:t xml:space="preserve">Company uses 10% discounting factor in all calculations and does not invest in IRR below 15%. </w:t>
      </w:r>
    </w:p>
    <w:p w:rsidR="00F74CA8" w:rsidRDefault="00F74CA8" w:rsidP="00F74CA8">
      <w:pPr>
        <w:rPr>
          <w:sz w:val="20"/>
          <w:lang w:val="en-GB"/>
        </w:rPr>
      </w:pPr>
    </w:p>
    <w:p w:rsidR="00F74CA8" w:rsidRPr="008B23F1" w:rsidRDefault="00F74CA8" w:rsidP="00F74CA8">
      <w:pPr>
        <w:spacing w:before="360"/>
        <w:jc w:val="both"/>
        <w:rPr>
          <w:b/>
        </w:rPr>
      </w:pPr>
      <w:r w:rsidRPr="008B23F1">
        <w:rPr>
          <w:b/>
        </w:rPr>
        <w:t>Your tasks</w:t>
      </w:r>
      <w:r w:rsidR="004D29AD">
        <w:rPr>
          <w:b/>
        </w:rPr>
        <w:t xml:space="preserve"> </w:t>
      </w:r>
      <w:r w:rsidR="004D29AD" w:rsidRPr="004D29AD">
        <w:rPr>
          <w:bCs/>
        </w:rPr>
        <w:t>(individual task)</w:t>
      </w:r>
    </w:p>
    <w:p w:rsidR="00F74CA8" w:rsidRPr="00F74CA8" w:rsidRDefault="00F74CA8" w:rsidP="00F74CA8">
      <w:pPr>
        <w:pStyle w:val="ListParagraph"/>
        <w:numPr>
          <w:ilvl w:val="0"/>
          <w:numId w:val="41"/>
        </w:numPr>
        <w:spacing w:before="0" w:after="200"/>
        <w:jc w:val="both"/>
      </w:pPr>
      <w:r w:rsidRPr="00F74CA8">
        <w:t>Create a cash flow for the options in excel</w:t>
      </w:r>
    </w:p>
    <w:p w:rsidR="00F74CA8" w:rsidRPr="00F74CA8" w:rsidRDefault="00F74CA8" w:rsidP="00F74CA8">
      <w:pPr>
        <w:pStyle w:val="ListParagraph"/>
        <w:numPr>
          <w:ilvl w:val="0"/>
          <w:numId w:val="41"/>
        </w:numPr>
        <w:spacing w:before="0" w:after="200"/>
        <w:jc w:val="both"/>
      </w:pPr>
      <w:r w:rsidRPr="00F74CA8">
        <w:t>Calculate NPV, IRR and EAA</w:t>
      </w:r>
    </w:p>
    <w:p w:rsidR="00466BE8" w:rsidRPr="00F74CA8" w:rsidRDefault="00F74CA8" w:rsidP="00F74CA8">
      <w:pPr>
        <w:pStyle w:val="ListParagraph"/>
        <w:numPr>
          <w:ilvl w:val="0"/>
          <w:numId w:val="41"/>
        </w:numPr>
        <w:spacing w:before="0" w:after="200"/>
        <w:jc w:val="both"/>
      </w:pPr>
      <w:r w:rsidRPr="00F74CA8">
        <w:t>Suggest which option should company opt for and why</w:t>
      </w:r>
    </w:p>
    <w:p w:rsidR="00F74CA8" w:rsidRDefault="00F74CA8" w:rsidP="00F74CA8">
      <w:pPr>
        <w:jc w:val="both"/>
      </w:pPr>
      <w:r>
        <w:t>Time: 15</w:t>
      </w:r>
      <w:r w:rsidRPr="008B23F1">
        <w:t xml:space="preserve"> min</w:t>
      </w:r>
    </w:p>
    <w:p w:rsidR="00F74CA8" w:rsidRPr="00F74CA8" w:rsidRDefault="00F74CA8" w:rsidP="00F74CA8">
      <w:pPr>
        <w:pStyle w:val="ListParagraph"/>
        <w:spacing w:before="0" w:after="200"/>
        <w:ind w:left="720" w:hanging="360"/>
        <w:jc w:val="both"/>
        <w:rPr>
          <w:lang w:val="en-GB"/>
        </w:rPr>
      </w:pPr>
    </w:p>
    <w:sectPr w:rsidR="00F74CA8" w:rsidRPr="00F74CA8" w:rsidSect="00F74CA8">
      <w:headerReference w:type="default" r:id="rId8"/>
      <w:footerReference w:type="default" r:id="rId9"/>
      <w:type w:val="continuous"/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C" w:rsidRDefault="0001751C" w:rsidP="00466BE8">
      <w:pPr>
        <w:spacing w:after="0" w:line="240" w:lineRule="auto"/>
      </w:pPr>
      <w:r>
        <w:separator/>
      </w:r>
    </w:p>
  </w:endnote>
  <w:endnote w:type="continuationSeparator" w:id="0">
    <w:p w:rsidR="0001751C" w:rsidRDefault="0001751C" w:rsidP="0046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38" w:rsidRPr="00A90E88" w:rsidRDefault="0001751C" w:rsidP="00F74CA8">
    <w:pPr>
      <w:pStyle w:val="Footer"/>
    </w:pPr>
    <w:sdt>
      <w:sdtPr>
        <w:id w:val="2104840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0E88">
          <w:fldChar w:fldCharType="begin"/>
        </w:r>
        <w:r w:rsidR="00A90E88">
          <w:instrText xml:space="preserve"> PAGE   \* MERGEFORMAT </w:instrText>
        </w:r>
        <w:r w:rsidR="00A90E88">
          <w:fldChar w:fldCharType="separate"/>
        </w:r>
        <w:r w:rsidR="00EE2932">
          <w:rPr>
            <w:noProof/>
          </w:rPr>
          <w:t>1</w:t>
        </w:r>
        <w:r w:rsidR="00A90E88">
          <w:rPr>
            <w:noProof/>
          </w:rPr>
          <w:fldChar w:fldCharType="end"/>
        </w:r>
      </w:sdtContent>
    </w:sdt>
    <w:r w:rsidR="00A90E88">
      <w:rPr>
        <w:noProof/>
      </w:rPr>
      <w:tab/>
    </w:r>
    <w:r w:rsidR="00A90E88">
      <w:rPr>
        <w:noProof/>
      </w:rPr>
      <w:tab/>
    </w:r>
    <w:r w:rsidR="00333AC2" w:rsidRPr="002B0B96">
      <w:rPr>
        <w:noProof/>
        <w:lang w:val="en-GB" w:eastAsia="en-GB"/>
      </w:rPr>
      <w:drawing>
        <wp:inline distT="0" distB="0" distL="0" distR="0" wp14:anchorId="4645A869" wp14:editId="795A9690">
          <wp:extent cx="1143000" cy="315468"/>
          <wp:effectExtent l="0" t="0" r="0" b="8890"/>
          <wp:docPr id="10" name="logo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B915B2F-F90E-4740-9ADA-291A0E63BD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B915B2F-F90E-4740-9ADA-291A0E63BD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42949" cy="31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E88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C" w:rsidRDefault="0001751C" w:rsidP="00466BE8">
      <w:pPr>
        <w:spacing w:after="0" w:line="240" w:lineRule="auto"/>
      </w:pPr>
      <w:r>
        <w:separator/>
      </w:r>
    </w:p>
  </w:footnote>
  <w:footnote w:type="continuationSeparator" w:id="0">
    <w:p w:rsidR="0001751C" w:rsidRDefault="0001751C" w:rsidP="0046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F8" w:rsidRPr="00F07CF8" w:rsidRDefault="00F07CF8" w:rsidP="009C53E0">
    <w:pPr>
      <w:tabs>
        <w:tab w:val="center" w:pos="4513"/>
        <w:tab w:val="right" w:pos="9026"/>
      </w:tabs>
      <w:spacing w:before="0" w:after="0" w:line="240" w:lineRule="auto"/>
      <w:rPr>
        <w:rFonts w:ascii="Calibri" w:eastAsia="Calibri" w:hAnsi="Calibri" w:cs="Times New Roman"/>
        <w:lang w:val="de-DE"/>
      </w:rPr>
    </w:pPr>
    <w:r w:rsidRPr="00F07CF8">
      <w:rPr>
        <w:rFonts w:ascii="Calibri" w:eastAsia="Calibri" w:hAnsi="Calibri" w:cs="Times New Roman"/>
        <w:lang w:val="de-DE"/>
      </w:rPr>
      <w:t xml:space="preserve">Resourse Efficient Management of </w:t>
    </w:r>
    <w:r w:rsidR="009C53E0">
      <w:rPr>
        <w:rFonts w:ascii="Calibri" w:eastAsia="Calibri" w:hAnsi="Calibri" w:cs="Times New Roman"/>
        <w:lang w:val="de-DE"/>
      </w:rPr>
      <w:t xml:space="preserve">Energy </w:t>
    </w:r>
    <w:r w:rsidRPr="00F07CF8">
      <w:rPr>
        <w:rFonts w:ascii="Calibri" w:eastAsia="Calibri" w:hAnsi="Calibri" w:cs="Times New Roman"/>
        <w:lang w:val="de-DE"/>
      </w:rPr>
      <w:t>(REM</w:t>
    </w:r>
    <w:r w:rsidR="009C53E0">
      <w:rPr>
        <w:rFonts w:ascii="Calibri" w:eastAsia="Calibri" w:hAnsi="Calibri" w:cs="Times New Roman"/>
        <w:lang w:val="de-DE"/>
      </w:rPr>
      <w:t>E</w:t>
    </w:r>
    <w:r w:rsidRPr="00F07CF8">
      <w:rPr>
        <w:rFonts w:ascii="Calibri" w:eastAsia="Calibri" w:hAnsi="Calibri" w:cs="Times New Roman"/>
        <w:lang w:val="de-DE"/>
      </w:rPr>
      <w:t>)</w:t>
    </w:r>
  </w:p>
  <w:p w:rsidR="00F07CF8" w:rsidRDefault="00F07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128CA"/>
    <w:multiLevelType w:val="hybridMultilevel"/>
    <w:tmpl w:val="8ABE69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A781B"/>
    <w:multiLevelType w:val="hybridMultilevel"/>
    <w:tmpl w:val="D3FC01AC"/>
    <w:lvl w:ilvl="0" w:tplc="BDBA17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7C22"/>
    <w:multiLevelType w:val="hybridMultilevel"/>
    <w:tmpl w:val="14EE45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571374"/>
    <w:multiLevelType w:val="hybridMultilevel"/>
    <w:tmpl w:val="DEA28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29F9"/>
    <w:multiLevelType w:val="hybridMultilevel"/>
    <w:tmpl w:val="D9A66EEC"/>
    <w:lvl w:ilvl="0" w:tplc="BDBA17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5CDD"/>
    <w:multiLevelType w:val="hybridMultilevel"/>
    <w:tmpl w:val="550E5C1A"/>
    <w:lvl w:ilvl="0" w:tplc="6B8A1F8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29C7"/>
    <w:multiLevelType w:val="hybridMultilevel"/>
    <w:tmpl w:val="F614E93E"/>
    <w:lvl w:ilvl="0" w:tplc="1F06AFD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2D0"/>
    <w:multiLevelType w:val="hybridMultilevel"/>
    <w:tmpl w:val="227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430B8"/>
    <w:multiLevelType w:val="hybridMultilevel"/>
    <w:tmpl w:val="8BD6F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061AA1"/>
    <w:multiLevelType w:val="hybridMultilevel"/>
    <w:tmpl w:val="E7F43F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B6C22"/>
    <w:multiLevelType w:val="hybridMultilevel"/>
    <w:tmpl w:val="29923A92"/>
    <w:lvl w:ilvl="0" w:tplc="814813A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58248E"/>
    <w:multiLevelType w:val="hybridMultilevel"/>
    <w:tmpl w:val="4F7E105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379E"/>
    <w:multiLevelType w:val="hybridMultilevel"/>
    <w:tmpl w:val="5224C2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B03FE7"/>
    <w:multiLevelType w:val="hybridMultilevel"/>
    <w:tmpl w:val="6F487D0C"/>
    <w:lvl w:ilvl="0" w:tplc="1F06AFD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D47AB"/>
    <w:multiLevelType w:val="hybridMultilevel"/>
    <w:tmpl w:val="739483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02D"/>
    <w:multiLevelType w:val="hybridMultilevel"/>
    <w:tmpl w:val="49C439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AE7219"/>
    <w:multiLevelType w:val="hybridMultilevel"/>
    <w:tmpl w:val="A9628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244FE"/>
    <w:multiLevelType w:val="hybridMultilevel"/>
    <w:tmpl w:val="17AC9802"/>
    <w:lvl w:ilvl="0" w:tplc="0407000F">
      <w:start w:val="1"/>
      <w:numFmt w:val="decimal"/>
      <w:lvlText w:val="%1."/>
      <w:lvlJc w:val="left"/>
      <w:pPr>
        <w:ind w:left="757" w:hanging="360"/>
      </w:pPr>
    </w:lvl>
    <w:lvl w:ilvl="1" w:tplc="04070019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56E0846"/>
    <w:multiLevelType w:val="hybridMultilevel"/>
    <w:tmpl w:val="48A66128"/>
    <w:lvl w:ilvl="0" w:tplc="BDBA17C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20070C"/>
    <w:multiLevelType w:val="hybridMultilevel"/>
    <w:tmpl w:val="F968A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0220CC"/>
    <w:multiLevelType w:val="hybridMultilevel"/>
    <w:tmpl w:val="F2566FF2"/>
    <w:lvl w:ilvl="0" w:tplc="0407000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4D3FA3"/>
    <w:multiLevelType w:val="hybridMultilevel"/>
    <w:tmpl w:val="5770C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9F0FAA"/>
    <w:multiLevelType w:val="hybridMultilevel"/>
    <w:tmpl w:val="2A92A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9633D"/>
    <w:multiLevelType w:val="hybridMultilevel"/>
    <w:tmpl w:val="D9B460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F6C0B"/>
    <w:multiLevelType w:val="hybridMultilevel"/>
    <w:tmpl w:val="4B94F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4514F"/>
    <w:multiLevelType w:val="hybridMultilevel"/>
    <w:tmpl w:val="39723B2C"/>
    <w:lvl w:ilvl="0" w:tplc="BDBA17C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C927A7"/>
    <w:multiLevelType w:val="hybridMultilevel"/>
    <w:tmpl w:val="986E4D1A"/>
    <w:lvl w:ilvl="0" w:tplc="FFFCEF0C">
      <w:start w:val="1"/>
      <w:numFmt w:val="bullet"/>
      <w:lvlText w:val=""/>
      <w:lvlJc w:val="left"/>
      <w:pPr>
        <w:tabs>
          <w:tab w:val="num" w:pos="-708"/>
        </w:tabs>
        <w:ind w:left="-708" w:firstLine="1068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7653DE"/>
    <w:multiLevelType w:val="hybridMultilevel"/>
    <w:tmpl w:val="5224C2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B13CE"/>
    <w:multiLevelType w:val="hybridMultilevel"/>
    <w:tmpl w:val="F8403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E87F06"/>
    <w:multiLevelType w:val="hybridMultilevel"/>
    <w:tmpl w:val="ADE260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BE199E"/>
    <w:multiLevelType w:val="hybridMultilevel"/>
    <w:tmpl w:val="D5CA4426"/>
    <w:lvl w:ilvl="0" w:tplc="0407000F">
      <w:start w:val="1"/>
      <w:numFmt w:val="decimal"/>
      <w:lvlText w:val="%1."/>
      <w:lvlJc w:val="left"/>
      <w:pPr>
        <w:ind w:left="757" w:hanging="360"/>
      </w:pPr>
    </w:lvl>
    <w:lvl w:ilvl="1" w:tplc="0407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5EAF1D8D"/>
    <w:multiLevelType w:val="hybridMultilevel"/>
    <w:tmpl w:val="DB585402"/>
    <w:lvl w:ilvl="0" w:tplc="22B62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9494B"/>
    <w:multiLevelType w:val="hybridMultilevel"/>
    <w:tmpl w:val="E7765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60721"/>
    <w:multiLevelType w:val="hybridMultilevel"/>
    <w:tmpl w:val="A5DA46DC"/>
    <w:lvl w:ilvl="0" w:tplc="BDBA17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52693"/>
    <w:multiLevelType w:val="hybridMultilevel"/>
    <w:tmpl w:val="4E3249A8"/>
    <w:lvl w:ilvl="0" w:tplc="BDBA17C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475045"/>
    <w:multiLevelType w:val="hybridMultilevel"/>
    <w:tmpl w:val="47F02F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33A4A"/>
    <w:multiLevelType w:val="hybridMultilevel"/>
    <w:tmpl w:val="B9EAE9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46881"/>
    <w:multiLevelType w:val="hybridMultilevel"/>
    <w:tmpl w:val="02A60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FA432C"/>
    <w:multiLevelType w:val="hybridMultilevel"/>
    <w:tmpl w:val="B83C5A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824BE"/>
    <w:multiLevelType w:val="hybridMultilevel"/>
    <w:tmpl w:val="9E62B4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AE4A17"/>
    <w:multiLevelType w:val="hybridMultilevel"/>
    <w:tmpl w:val="1C12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18"/>
  </w:num>
  <w:num w:numId="10">
    <w:abstractNumId w:val="1"/>
  </w:num>
  <w:num w:numId="11">
    <w:abstractNumId w:val="4"/>
  </w:num>
  <w:num w:numId="12">
    <w:abstractNumId w:val="25"/>
  </w:num>
  <w:num w:numId="13">
    <w:abstractNumId w:val="6"/>
  </w:num>
  <w:num w:numId="14">
    <w:abstractNumId w:val="0"/>
  </w:num>
  <w:num w:numId="15">
    <w:abstractNumId w:val="13"/>
  </w:num>
  <w:num w:numId="16">
    <w:abstractNumId w:val="10"/>
  </w:num>
  <w:num w:numId="17">
    <w:abstractNumId w:val="5"/>
  </w:num>
  <w:num w:numId="18">
    <w:abstractNumId w:val="38"/>
  </w:num>
  <w:num w:numId="19">
    <w:abstractNumId w:val="19"/>
  </w:num>
  <w:num w:numId="20">
    <w:abstractNumId w:val="35"/>
  </w:num>
  <w:num w:numId="21">
    <w:abstractNumId w:val="36"/>
  </w:num>
  <w:num w:numId="22">
    <w:abstractNumId w:val="27"/>
  </w:num>
  <w:num w:numId="23">
    <w:abstractNumId w:val="12"/>
  </w:num>
  <w:num w:numId="24">
    <w:abstractNumId w:val="28"/>
  </w:num>
  <w:num w:numId="25">
    <w:abstractNumId w:val="21"/>
  </w:num>
  <w:num w:numId="26">
    <w:abstractNumId w:val="26"/>
  </w:num>
  <w:num w:numId="27">
    <w:abstractNumId w:val="2"/>
  </w:num>
  <w:num w:numId="28">
    <w:abstractNumId w:val="15"/>
  </w:num>
  <w:num w:numId="29">
    <w:abstractNumId w:val="29"/>
  </w:num>
  <w:num w:numId="30">
    <w:abstractNumId w:val="37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23"/>
  </w:num>
  <w:num w:numId="35">
    <w:abstractNumId w:val="32"/>
  </w:num>
  <w:num w:numId="36">
    <w:abstractNumId w:val="11"/>
  </w:num>
  <w:num w:numId="37">
    <w:abstractNumId w:val="31"/>
  </w:num>
  <w:num w:numId="38">
    <w:abstractNumId w:val="14"/>
  </w:num>
  <w:num w:numId="39">
    <w:abstractNumId w:val="40"/>
  </w:num>
  <w:num w:numId="40">
    <w:abstractNumId w:val="3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E8"/>
    <w:rsid w:val="0001751C"/>
    <w:rsid w:val="00064F0A"/>
    <w:rsid w:val="00077007"/>
    <w:rsid w:val="000A2D77"/>
    <w:rsid w:val="000A3CAF"/>
    <w:rsid w:val="000C65C8"/>
    <w:rsid w:val="001052FA"/>
    <w:rsid w:val="00107559"/>
    <w:rsid w:val="00107AC4"/>
    <w:rsid w:val="00110F5A"/>
    <w:rsid w:val="0017531C"/>
    <w:rsid w:val="001B2E62"/>
    <w:rsid w:val="001B4D67"/>
    <w:rsid w:val="001B6DCE"/>
    <w:rsid w:val="002017EE"/>
    <w:rsid w:val="0022541E"/>
    <w:rsid w:val="00261C38"/>
    <w:rsid w:val="00315B40"/>
    <w:rsid w:val="003319F8"/>
    <w:rsid w:val="00333AC2"/>
    <w:rsid w:val="00397331"/>
    <w:rsid w:val="003C1B22"/>
    <w:rsid w:val="003C4F18"/>
    <w:rsid w:val="003D00D7"/>
    <w:rsid w:val="00425F6F"/>
    <w:rsid w:val="00427852"/>
    <w:rsid w:val="00433F30"/>
    <w:rsid w:val="00464244"/>
    <w:rsid w:val="00466BE8"/>
    <w:rsid w:val="004D29AD"/>
    <w:rsid w:val="004E5868"/>
    <w:rsid w:val="005111CA"/>
    <w:rsid w:val="0052322B"/>
    <w:rsid w:val="00546D2B"/>
    <w:rsid w:val="00565984"/>
    <w:rsid w:val="00570030"/>
    <w:rsid w:val="00576578"/>
    <w:rsid w:val="005826BF"/>
    <w:rsid w:val="00587F48"/>
    <w:rsid w:val="005D1064"/>
    <w:rsid w:val="005E396B"/>
    <w:rsid w:val="00640D25"/>
    <w:rsid w:val="00644AB4"/>
    <w:rsid w:val="006877D7"/>
    <w:rsid w:val="006B10BC"/>
    <w:rsid w:val="006B3CDB"/>
    <w:rsid w:val="006F3519"/>
    <w:rsid w:val="007201BA"/>
    <w:rsid w:val="007209F1"/>
    <w:rsid w:val="007613FF"/>
    <w:rsid w:val="007B22ED"/>
    <w:rsid w:val="007C0230"/>
    <w:rsid w:val="007F68E0"/>
    <w:rsid w:val="00834AE4"/>
    <w:rsid w:val="00837C14"/>
    <w:rsid w:val="0088489A"/>
    <w:rsid w:val="008A6C35"/>
    <w:rsid w:val="008D167F"/>
    <w:rsid w:val="00925F3B"/>
    <w:rsid w:val="009725FF"/>
    <w:rsid w:val="009A149B"/>
    <w:rsid w:val="009C53E0"/>
    <w:rsid w:val="009C6CB2"/>
    <w:rsid w:val="00A15411"/>
    <w:rsid w:val="00A23DBF"/>
    <w:rsid w:val="00A34E73"/>
    <w:rsid w:val="00A4018B"/>
    <w:rsid w:val="00A51E1E"/>
    <w:rsid w:val="00A90E88"/>
    <w:rsid w:val="00AC33BE"/>
    <w:rsid w:val="00B84AA0"/>
    <w:rsid w:val="00BC2513"/>
    <w:rsid w:val="00C402BB"/>
    <w:rsid w:val="00C415FA"/>
    <w:rsid w:val="00C509CB"/>
    <w:rsid w:val="00C53182"/>
    <w:rsid w:val="00C563E6"/>
    <w:rsid w:val="00C6311C"/>
    <w:rsid w:val="00C95189"/>
    <w:rsid w:val="00CB5793"/>
    <w:rsid w:val="00CD2AA7"/>
    <w:rsid w:val="00CE4AF7"/>
    <w:rsid w:val="00D21711"/>
    <w:rsid w:val="00D66B0E"/>
    <w:rsid w:val="00DF4B13"/>
    <w:rsid w:val="00DF4B1A"/>
    <w:rsid w:val="00E0789C"/>
    <w:rsid w:val="00E215BE"/>
    <w:rsid w:val="00E41794"/>
    <w:rsid w:val="00E45EE3"/>
    <w:rsid w:val="00E46734"/>
    <w:rsid w:val="00EE2932"/>
    <w:rsid w:val="00F02688"/>
    <w:rsid w:val="00F06901"/>
    <w:rsid w:val="00F07CF8"/>
    <w:rsid w:val="00F260A7"/>
    <w:rsid w:val="00F44E7E"/>
    <w:rsid w:val="00F622B2"/>
    <w:rsid w:val="00F74CA8"/>
    <w:rsid w:val="00FA0100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68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D67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C38"/>
    <w:pPr>
      <w:keepNext/>
      <w:keepLines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6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66B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E8"/>
  </w:style>
  <w:style w:type="paragraph" w:styleId="Footer">
    <w:name w:val="footer"/>
    <w:basedOn w:val="Normal"/>
    <w:link w:val="FooterChar"/>
    <w:uiPriority w:val="99"/>
    <w:unhideWhenUsed/>
    <w:rsid w:val="00466B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E8"/>
  </w:style>
  <w:style w:type="character" w:customStyle="1" w:styleId="Heading2Char">
    <w:name w:val="Heading 2 Char"/>
    <w:basedOn w:val="DefaultParagraphFont"/>
    <w:link w:val="Heading2"/>
    <w:uiPriority w:val="9"/>
    <w:rsid w:val="00261C38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07700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6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064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509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ageNumber">
    <w:name w:val="page number"/>
    <w:basedOn w:val="DefaultParagraphFont"/>
    <w:unhideWhenUsed/>
    <w:rsid w:val="00A34E73"/>
  </w:style>
  <w:style w:type="table" w:styleId="TableGrid">
    <w:name w:val="Table Grid"/>
    <w:basedOn w:val="TableNormal"/>
    <w:uiPriority w:val="59"/>
    <w:rsid w:val="005765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68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D67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C38"/>
    <w:pPr>
      <w:keepNext/>
      <w:keepLines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6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66B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E8"/>
  </w:style>
  <w:style w:type="paragraph" w:styleId="Footer">
    <w:name w:val="footer"/>
    <w:basedOn w:val="Normal"/>
    <w:link w:val="FooterChar"/>
    <w:uiPriority w:val="99"/>
    <w:unhideWhenUsed/>
    <w:rsid w:val="00466B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E8"/>
  </w:style>
  <w:style w:type="character" w:customStyle="1" w:styleId="Heading2Char">
    <w:name w:val="Heading 2 Char"/>
    <w:basedOn w:val="DefaultParagraphFont"/>
    <w:link w:val="Heading2"/>
    <w:uiPriority w:val="9"/>
    <w:rsid w:val="00261C38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07700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6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064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509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ageNumber">
    <w:name w:val="page number"/>
    <w:basedOn w:val="DefaultParagraphFont"/>
    <w:unhideWhenUsed/>
    <w:rsid w:val="00A34E73"/>
  </w:style>
  <w:style w:type="table" w:styleId="TableGrid">
    <w:name w:val="Table Grid"/>
    <w:basedOn w:val="TableNormal"/>
    <w:uiPriority w:val="59"/>
    <w:rsid w:val="0057657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556B28727D41BF678EA02919B736" ma:contentTypeVersion="16" ma:contentTypeDescription="Create a new document." ma:contentTypeScope="" ma:versionID="870f47343c40c33190485a272a9fc692">
  <xsd:schema xmlns:xsd="http://www.w3.org/2001/XMLSchema" xmlns:xs="http://www.w3.org/2001/XMLSchema" xmlns:p="http://schemas.microsoft.com/office/2006/metadata/properties" xmlns:ns2="66d71d6c-58ec-4e94-8105-fc08a54179d5" xmlns:ns3="9257a8e0-d6a6-465c-bf4e-52ad8adf533b" targetNamespace="http://schemas.microsoft.com/office/2006/metadata/properties" ma:root="true" ma:fieldsID="8aa2d8614b1cd403617017587d69eaed" ns2:_="" ns3:_="">
    <xsd:import namespace="66d71d6c-58ec-4e94-8105-fc08a54179d5"/>
    <xsd:import namespace="9257a8e0-d6a6-465c-bf4e-52ad8adf5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1d6c-58ec-4e94-8105-fc08a541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a8e0-d6a6-465c-bf4e-52ad8adf5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b7b0e-14a0-431e-9d14-06cbeda91bd7}" ma:internalName="TaxCatchAll" ma:showField="CatchAllData" ma:web="9257a8e0-d6a6-465c-bf4e-52ad8adf5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71d6c-58ec-4e94-8105-fc08a54179d5">
      <Terms xmlns="http://schemas.microsoft.com/office/infopath/2007/PartnerControls"/>
    </lcf76f155ced4ddcb4097134ff3c332f>
    <TaxCatchAll xmlns="9257a8e0-d6a6-465c-bf4e-52ad8adf533b" xsi:nil="true"/>
  </documentManagement>
</p:properties>
</file>

<file path=customXml/itemProps1.xml><?xml version="1.0" encoding="utf-8"?>
<ds:datastoreItem xmlns:ds="http://schemas.openxmlformats.org/officeDocument/2006/customXml" ds:itemID="{EF3E56BB-7AFC-49FD-9D56-929250B8B2EC}"/>
</file>

<file path=customXml/itemProps2.xml><?xml version="1.0" encoding="utf-8"?>
<ds:datastoreItem xmlns:ds="http://schemas.openxmlformats.org/officeDocument/2006/customXml" ds:itemID="{640B57E1-55ED-4ED4-8469-E67CC52962CB}"/>
</file>

<file path=customXml/itemProps3.xml><?xml version="1.0" encoding="utf-8"?>
<ds:datastoreItem xmlns:ds="http://schemas.openxmlformats.org/officeDocument/2006/customXml" ds:itemID="{23EE5EE4-147F-482B-82CB-567772D8E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jeanmaa</dc:creator>
  <cp:keywords/>
  <dc:description/>
  <cp:lastModifiedBy>Salman Butt</cp:lastModifiedBy>
  <cp:revision>17</cp:revision>
  <dcterms:created xsi:type="dcterms:W3CDTF">2014-10-26T04:40:00Z</dcterms:created>
  <dcterms:modified xsi:type="dcterms:W3CDTF">2021-10-11T18:25:00Z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0x010100059F556B28727D41BF678EA02919B736</vt:lpwstr>
  </property>
</Properties>
</file>